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30" w:rsidRPr="00CA5C30" w:rsidRDefault="00CA5C30" w:rsidP="00CA5C30">
      <w:pPr>
        <w:spacing w:after="0"/>
        <w:jc w:val="center"/>
        <w:rPr>
          <w:b/>
        </w:rPr>
      </w:pPr>
      <w:r w:rsidRPr="00CA5C30">
        <w:rPr>
          <w:b/>
        </w:rPr>
        <w:t>T.C</w:t>
      </w:r>
    </w:p>
    <w:p w:rsidR="00CA5C30" w:rsidRPr="00CA5C30" w:rsidRDefault="00CA5C30" w:rsidP="00CA5C30">
      <w:pPr>
        <w:spacing w:after="0"/>
        <w:jc w:val="center"/>
        <w:rPr>
          <w:b/>
        </w:rPr>
      </w:pPr>
      <w:r w:rsidRPr="00CA5C30">
        <w:rPr>
          <w:b/>
        </w:rPr>
        <w:t>YALOVA ÜNİVERSİTESİ</w:t>
      </w:r>
    </w:p>
    <w:p w:rsidR="00CA5C30" w:rsidRPr="00CA5C30" w:rsidRDefault="00CA5C30" w:rsidP="00CA5C30">
      <w:pPr>
        <w:spacing w:after="0"/>
        <w:jc w:val="center"/>
        <w:rPr>
          <w:b/>
        </w:rPr>
      </w:pPr>
      <w:r w:rsidRPr="00CA5C30">
        <w:rPr>
          <w:b/>
        </w:rPr>
        <w:t>SAĞLIK, KÜLTÜR VE SPOR DAİRE BAŞKANLIĞI</w:t>
      </w:r>
    </w:p>
    <w:p w:rsidR="00CA5C30" w:rsidRDefault="00CA5C30" w:rsidP="00CA5C30">
      <w:pPr>
        <w:spacing w:after="0"/>
        <w:jc w:val="center"/>
        <w:rPr>
          <w:b/>
        </w:rPr>
      </w:pPr>
      <w:r w:rsidRPr="00CA5C30">
        <w:rPr>
          <w:b/>
        </w:rPr>
        <w:t>REKTÖRLÜK KUPASI 2 HALI SAHA FUTBOL TURNUVASI GENEL KURALLARI</w:t>
      </w:r>
    </w:p>
    <w:p w:rsidR="00CA5C30" w:rsidRDefault="00CA5C30" w:rsidP="00CA5C30">
      <w:pPr>
        <w:spacing w:after="0"/>
        <w:jc w:val="center"/>
        <w:rPr>
          <w:b/>
        </w:rPr>
      </w:pPr>
    </w:p>
    <w:p w:rsidR="005216A5" w:rsidRDefault="005216A5" w:rsidP="00F90CAC"/>
    <w:p w:rsidR="00F90CAC" w:rsidRDefault="00F90CAC" w:rsidP="00F90CAC">
      <w:pPr>
        <w:numPr>
          <w:ilvl w:val="0"/>
          <w:numId w:val="1"/>
        </w:numPr>
      </w:pPr>
      <w:r w:rsidRPr="00F90CAC">
        <w:t>Müsabakalarda, Futbol müsabaka talimatı, ceza yönetmeliği ve beynelmilel oyun kuralları uygulanır.</w:t>
      </w:r>
    </w:p>
    <w:p w:rsidR="00A742E5" w:rsidRDefault="00A742E5" w:rsidP="00F90CAC">
      <w:pPr>
        <w:numPr>
          <w:ilvl w:val="0"/>
          <w:numId w:val="1"/>
        </w:numPr>
      </w:pPr>
      <w:r>
        <w:t>Başvurular Yalova Üniversitesi Sağlık, Kültür ve Spor Daire Başkanlığı resmi WEB sayfasında yayınlanacak olan Başvuru Formu ile yapılacaktır.</w:t>
      </w:r>
      <w:r w:rsidR="006535C6">
        <w:t xml:space="preserve"> </w:t>
      </w:r>
    </w:p>
    <w:p w:rsidR="006535C6" w:rsidRDefault="006535C6" w:rsidP="00F90CAC">
      <w:pPr>
        <w:numPr>
          <w:ilvl w:val="0"/>
          <w:numId w:val="1"/>
        </w:numPr>
      </w:pPr>
      <w:r>
        <w:t>Her futbolcu öğrenci kimlik belgesini ve sağlık raporunu teslim etmekle yükümlüdür.</w:t>
      </w:r>
    </w:p>
    <w:p w:rsidR="007A14FF" w:rsidRDefault="007A14FF" w:rsidP="00F90CAC">
      <w:pPr>
        <w:numPr>
          <w:ilvl w:val="0"/>
          <w:numId w:val="1"/>
        </w:numPr>
      </w:pPr>
      <w:r>
        <w:t>Lig</w:t>
      </w:r>
      <w:r w:rsidRPr="005216A5">
        <w:t xml:space="preserve"> müsabakaları</w:t>
      </w:r>
      <w:r>
        <w:t>nın</w:t>
      </w:r>
      <w:r w:rsidRPr="005216A5">
        <w:t xml:space="preserve"> sonucunda gruplarda ilk </w:t>
      </w:r>
      <w:r>
        <w:t xml:space="preserve">iki </w:t>
      </w:r>
      <w:r w:rsidRPr="005216A5">
        <w:t xml:space="preserve">sırayı alan takımlar </w:t>
      </w:r>
      <w:r>
        <w:t xml:space="preserve">diğer </w:t>
      </w:r>
      <w:proofErr w:type="gramStart"/>
      <w:r>
        <w:t>grupların  ilk</w:t>
      </w:r>
      <w:proofErr w:type="gramEnd"/>
      <w:r>
        <w:t xml:space="preserve"> ikisi ile eşleştirilerek eleme maçı yaptırılacaktır. </w:t>
      </w:r>
      <w:r w:rsidRPr="005216A5">
        <w:t>Grup müsabakalarından sonraki müsabakalar eleme usulü yapılacaktır</w:t>
      </w:r>
    </w:p>
    <w:p w:rsidR="00D603E3" w:rsidRPr="00F90CAC" w:rsidRDefault="00D603E3" w:rsidP="001666A2">
      <w:pPr>
        <w:pStyle w:val="ListeParagraf"/>
        <w:numPr>
          <w:ilvl w:val="0"/>
          <w:numId w:val="1"/>
        </w:numPr>
      </w:pPr>
      <w:r w:rsidRPr="005216A5">
        <w:t xml:space="preserve">Tüm takımlar fakülte dekanlıkları yüksekokul/meslek yüksekokulu müdürlüklerinden onaylanmış takım listelerini karşılaşmalardan en az 30 dakika önce lig organizasyonundaki yetkili kişilere teslim etmeleri gerekmektedir. Aynı oyuncu farklı </w:t>
      </w:r>
      <w:proofErr w:type="gramStart"/>
      <w:r w:rsidRPr="005216A5">
        <w:t>branşlarda</w:t>
      </w:r>
      <w:proofErr w:type="gramEnd"/>
      <w:r w:rsidRPr="005216A5">
        <w:t xml:space="preserve"> müsabakalara katılabilir ancak katıldığı bütün branşları takım listesinde yer almalıdır.</w:t>
      </w:r>
    </w:p>
    <w:p w:rsidR="00D603E3" w:rsidRDefault="00F90CAC" w:rsidP="001666A2">
      <w:pPr>
        <w:numPr>
          <w:ilvl w:val="0"/>
          <w:numId w:val="1"/>
        </w:numPr>
      </w:pPr>
      <w:r w:rsidRPr="00F90CAC">
        <w:t>Müsabakaya başlamadan önce “Müsabaka Katılım Formu” doldurulacaktır.</w:t>
      </w:r>
    </w:p>
    <w:p w:rsidR="007A14FF" w:rsidRDefault="00D603E3" w:rsidP="001666A2">
      <w:pPr>
        <w:numPr>
          <w:ilvl w:val="0"/>
          <w:numId w:val="1"/>
        </w:numPr>
      </w:pPr>
      <w:r w:rsidRPr="005216A5">
        <w:t>Her takımın başında takım sorumlusunun bulunması gerekmektedir. Takım sorumlusunun bulunamayacağı durumlarda görevlendireceği bir oyuncunun takım sorumlusu (kaptan) olarak belirlenmesi gerekmektedir.</w:t>
      </w:r>
    </w:p>
    <w:p w:rsidR="00D603E3" w:rsidRDefault="007A14FF" w:rsidP="001666A2">
      <w:pPr>
        <w:numPr>
          <w:ilvl w:val="0"/>
          <w:numId w:val="1"/>
        </w:numPr>
      </w:pPr>
      <w:r>
        <w:t xml:space="preserve">Kura çekimleri sırasında takım kaptanının bulunması gerekmektedir. Takımdan herhangi birisinin kura çekimlerinde bulunmaması durumunda maç gün ve saatini peşinen kabul etmiş </w:t>
      </w:r>
      <w:proofErr w:type="gramStart"/>
      <w:r>
        <w:t>sayılır</w:t>
      </w:r>
      <w:proofErr w:type="gramEnd"/>
      <w:r>
        <w:t xml:space="preserve"> ve itiraz ve değişiklik isteme hakkı ortadan kalkmış olur.</w:t>
      </w:r>
    </w:p>
    <w:p w:rsidR="00D603E3" w:rsidRDefault="00D603E3" w:rsidP="001666A2">
      <w:pPr>
        <w:numPr>
          <w:ilvl w:val="0"/>
          <w:numId w:val="1"/>
        </w:numPr>
      </w:pPr>
      <w:r>
        <w:t>Maç gün ve saatleri SKS Daire Başkanlığı</w:t>
      </w:r>
      <w:r w:rsidR="007A14FF">
        <w:t>nca</w:t>
      </w:r>
      <w:r>
        <w:t xml:space="preserve"> belirlenecektir. Öğrencilerin ders, sınav </w:t>
      </w:r>
      <w:r w:rsidR="007A14FF">
        <w:t>veya diğer etkinliklerinin çakışması durumunda takımlar en az 3 gün önceden gün ve saat değişikliği için başvurabileceklerdir.</w:t>
      </w:r>
    </w:p>
    <w:p w:rsidR="00D603E3" w:rsidRDefault="00D603E3" w:rsidP="00F90CAC">
      <w:pPr>
        <w:numPr>
          <w:ilvl w:val="0"/>
          <w:numId w:val="1"/>
        </w:numPr>
      </w:pPr>
      <w:r w:rsidRPr="005216A5">
        <w:t xml:space="preserve">Müsabakalar </w:t>
      </w:r>
      <w:proofErr w:type="gramStart"/>
      <w:r w:rsidRPr="005216A5">
        <w:t>fikstürde</w:t>
      </w:r>
      <w:proofErr w:type="gramEnd"/>
      <w:r w:rsidRPr="005216A5">
        <w:t xml:space="preserve"> belirtilen saatte başlar, katılımcıların müsabakalara başlangıç saatinden 15 dakika önce sahada olmaları gerekmektedir. Müsabaka başlama saatinde sahada bulunmayan takım hükmen mağlup sayılır.</w:t>
      </w:r>
    </w:p>
    <w:p w:rsidR="00D603E3" w:rsidRPr="00F90CAC" w:rsidRDefault="00D603E3" w:rsidP="00F90CAC">
      <w:pPr>
        <w:numPr>
          <w:ilvl w:val="0"/>
          <w:numId w:val="1"/>
        </w:numPr>
      </w:pPr>
      <w:r w:rsidRPr="005216A5">
        <w:t>Oyuncular öğrenci kimlik kartlarını yanlarında bulundurmalıdır. Her müsabaka öncesinde kimlik ve takım listesi kontrolü yapılacaktır. Müsabakalar kimlik kontrollerinden sonra başlayacaktır.</w:t>
      </w:r>
    </w:p>
    <w:p w:rsidR="00F90CAC" w:rsidRDefault="00F90CAC" w:rsidP="00F90CAC">
      <w:pPr>
        <w:numPr>
          <w:ilvl w:val="0"/>
          <w:numId w:val="1"/>
        </w:numPr>
      </w:pPr>
      <w:r w:rsidRPr="00F90CAC">
        <w:t>Takımlar en az 7, en çok 1</w:t>
      </w:r>
      <w:r>
        <w:t>0 sporcu</w:t>
      </w:r>
      <w:r w:rsidR="00531B3C">
        <w:t>dan</w:t>
      </w:r>
      <w:r>
        <w:t xml:space="preserve"> </w:t>
      </w:r>
      <w:r w:rsidRPr="00F90CAC">
        <w:t>oluşacaktır.</w:t>
      </w:r>
    </w:p>
    <w:p w:rsidR="00D603E3" w:rsidRPr="00F90CAC" w:rsidRDefault="00D603E3" w:rsidP="00F90CAC">
      <w:pPr>
        <w:numPr>
          <w:ilvl w:val="0"/>
          <w:numId w:val="1"/>
        </w:numPr>
      </w:pPr>
      <w:r w:rsidRPr="005216A5">
        <w:t>Takım listesinde olmayan öğrenci müsabakada oynayamaz. Takım listesinde ismi bulunmayan öğrenciyi müsabakada oynattığı tespit edilen takım hükmen mağlup sayılır</w:t>
      </w:r>
    </w:p>
    <w:p w:rsidR="00F90CAC" w:rsidRDefault="00CA5C30" w:rsidP="00CA5C30">
      <w:pPr>
        <w:pStyle w:val="ListeParagraf"/>
        <w:numPr>
          <w:ilvl w:val="0"/>
          <w:numId w:val="1"/>
        </w:numPr>
      </w:pPr>
      <w:r w:rsidRPr="00F90CAC">
        <w:t xml:space="preserve">Takımlar sahaya 7 oyuncu ile çıkacaklardır. </w:t>
      </w:r>
      <w:r>
        <w:t>Maçına eksik oyuncu i</w:t>
      </w:r>
      <w:r w:rsidR="00531B3C">
        <w:t>le gelen takım en az 1 kaleci, 5</w:t>
      </w:r>
      <w:r>
        <w:t xml:space="preserve"> oyuncu ile oyuna başlayabilir, daha azı halinde, maça hiç gelmemesinde ve geç gelmesinde hükmen yenik sayılır.</w:t>
      </w:r>
    </w:p>
    <w:p w:rsidR="00D603E3" w:rsidRDefault="00D603E3" w:rsidP="00CA5C30">
      <w:pPr>
        <w:pStyle w:val="ListeParagraf"/>
        <w:numPr>
          <w:ilvl w:val="0"/>
          <w:numId w:val="1"/>
        </w:numPr>
      </w:pPr>
      <w:r>
        <w:lastRenderedPageBreak/>
        <w:t xml:space="preserve">Katılımcılar takımlarına isim belirleyeceklerdir. İsimlerin genel ahlak kurallarına aykırılık, siyasi ve ideolojik mana ihtiva etmesi vb. gibi durumlarda Yalova Üniversitesi SKS Daire Başkanlığı ismin değiştirilmesini isteyebilir. </w:t>
      </w:r>
    </w:p>
    <w:p w:rsidR="00014641" w:rsidRPr="00F90CAC" w:rsidRDefault="00014641" w:rsidP="00014641">
      <w:pPr>
        <w:pStyle w:val="ListeParagraf"/>
      </w:pPr>
    </w:p>
    <w:p w:rsidR="00014641" w:rsidRDefault="00014641" w:rsidP="00014641">
      <w:pPr>
        <w:pStyle w:val="ListeParagraf"/>
        <w:numPr>
          <w:ilvl w:val="0"/>
          <w:numId w:val="1"/>
        </w:numPr>
      </w:pPr>
      <w:r>
        <w:t xml:space="preserve">Bir maçta bir takımın toplam 3 oyuncu değiştirme hakkı olmakla beraber, çıkan oyuncu tekrar oyuna giremez. </w:t>
      </w:r>
    </w:p>
    <w:p w:rsidR="00F90CAC" w:rsidRPr="00F90CAC" w:rsidRDefault="009A5B35" w:rsidP="00F90CAC">
      <w:pPr>
        <w:numPr>
          <w:ilvl w:val="0"/>
          <w:numId w:val="1"/>
        </w:numPr>
      </w:pPr>
      <w:r>
        <w:t>Müsabakalar 2x25</w:t>
      </w:r>
      <w:r w:rsidR="00F90CAC" w:rsidRPr="00F90CAC">
        <w:t xml:space="preserve"> dakika halinde yapılacaktır. </w:t>
      </w:r>
      <w:r w:rsidR="00F90CAC">
        <w:t>Final müsabakalarında b</w:t>
      </w:r>
      <w:r w:rsidR="00F90CAC" w:rsidRPr="00F90CAC">
        <w:t>eraberlik halinde 5 er  dakikadan oluşan 2 devrelik uzatmalara geçilir. Beraberlik  bozulmayacak olursa penaltı vuruşları yapılır.</w:t>
      </w:r>
    </w:p>
    <w:p w:rsidR="00F90CAC" w:rsidRPr="00F90CAC" w:rsidRDefault="00F90CAC" w:rsidP="00F90CAC">
      <w:pPr>
        <w:numPr>
          <w:ilvl w:val="0"/>
          <w:numId w:val="1"/>
        </w:numPr>
      </w:pPr>
      <w:r w:rsidRPr="00F90CAC">
        <w:t xml:space="preserve">Müsabakalar sırasında çıkan her türlü anlaşmazlıkta </w:t>
      </w:r>
      <w:r w:rsidR="009A0C0A">
        <w:t>Yalova Üniversitesi Sağlık, K</w:t>
      </w:r>
      <w:r w:rsidR="00CA5C30">
        <w:t xml:space="preserve">ültür ve Spor Daire Başkanlığı </w:t>
      </w:r>
      <w:r w:rsidRPr="00F90CAC">
        <w:t>Spor Komitesi tek yetkilidir.</w:t>
      </w:r>
    </w:p>
    <w:p w:rsidR="00F90CAC" w:rsidRPr="00F90CAC" w:rsidRDefault="00CA5C30" w:rsidP="00F90CAC">
      <w:pPr>
        <w:numPr>
          <w:ilvl w:val="0"/>
          <w:numId w:val="1"/>
        </w:numPr>
      </w:pPr>
      <w:r>
        <w:t xml:space="preserve">Müsabakalara </w:t>
      </w:r>
      <w:proofErr w:type="gramStart"/>
      <w:r>
        <w:t>asla  krampon</w:t>
      </w:r>
      <w:proofErr w:type="gramEnd"/>
      <w:r>
        <w:t>, kolye, yüzük, saat, künye vb. tehlikeli gereç ve aksesuarla çıkılamaz</w:t>
      </w:r>
      <w:r w:rsidR="00F90CAC" w:rsidRPr="00F90CAC">
        <w:t xml:space="preserve"> veya altı çivili ayakkabı </w:t>
      </w:r>
      <w:r>
        <w:t>kullanılamaz</w:t>
      </w:r>
      <w:r w:rsidR="00F90CAC" w:rsidRPr="00F90CAC">
        <w:t>. Oyuncular halı saha ayakkabısı veya spor ayakkabı kullanılacaktır.</w:t>
      </w:r>
      <w:r w:rsidRPr="00CA5C30">
        <w:t xml:space="preserve"> </w:t>
      </w:r>
      <w:r>
        <w:t>Ayrıca pantolon, kazak, gömlek gibi giysilerle oynanamaz, normal spor kıyafetleri, halı saha ayakkabısı veya lastik spor ayakkabısı ile oynanabilir ve kendine ait forması olmayan takımlara maçtan önce numaralı yelek verilir.</w:t>
      </w:r>
    </w:p>
    <w:p w:rsidR="00F90CAC" w:rsidRPr="00F90CAC" w:rsidRDefault="00F90CAC" w:rsidP="00F90CAC">
      <w:pPr>
        <w:numPr>
          <w:ilvl w:val="0"/>
          <w:numId w:val="1"/>
        </w:numPr>
      </w:pPr>
      <w:r w:rsidRPr="00F90CAC">
        <w:t xml:space="preserve">Her sporcu </w:t>
      </w:r>
      <w:r>
        <w:t>Yalova</w:t>
      </w:r>
      <w:r w:rsidRPr="00F90CAC">
        <w:t xml:space="preserve"> Üniversitesi öğrencisi olduğunu belgelemekle yükümlüdür.</w:t>
      </w:r>
    </w:p>
    <w:p w:rsidR="00842FE9" w:rsidRDefault="00BD72B5" w:rsidP="00BD72B5">
      <w:pPr>
        <w:pStyle w:val="ListeParagraf"/>
        <w:numPr>
          <w:ilvl w:val="0"/>
          <w:numId w:val="1"/>
        </w:numPr>
      </w:pPr>
      <w:r>
        <w:t>Her takım kendi bölümünden</w:t>
      </w:r>
      <w:r w:rsidR="009A0C0A">
        <w:t xml:space="preserve"> oyunculardan müteşekkil olmalıdır</w:t>
      </w:r>
      <w:r>
        <w:t>.</w:t>
      </w:r>
      <w:r w:rsidR="009A5B35">
        <w:t xml:space="preserve"> Alt veya</w:t>
      </w:r>
      <w:r w:rsidR="009A0C0A">
        <w:t xml:space="preserve"> üst sınıflardan oyuncu alınabilmekle beraber farklı bölümlerden oyuncu alınamayacaktır</w:t>
      </w:r>
      <w:r w:rsidR="009A5B35">
        <w:t>.</w:t>
      </w:r>
      <w:r>
        <w:t>(Hazırlık okuyan öğrenciler bu kuralın dışındadır.)</w:t>
      </w:r>
      <w:r w:rsidR="009A0C0A">
        <w:t>Personel takımlarında ise istenilen birim ve bölümden oyuncu alınabilecek olup üniversite dışından oyuncu oynatılamayacaktır.</w:t>
      </w:r>
      <w:bookmarkStart w:id="0" w:name="_GoBack"/>
      <w:bookmarkEnd w:id="0"/>
    </w:p>
    <w:p w:rsidR="00014641" w:rsidRDefault="00014641" w:rsidP="00014641">
      <w:pPr>
        <w:pStyle w:val="ListeParagraf"/>
      </w:pPr>
    </w:p>
    <w:p w:rsidR="00014641" w:rsidRDefault="00014641" w:rsidP="00014641">
      <w:pPr>
        <w:pStyle w:val="ListeParagraf"/>
        <w:numPr>
          <w:ilvl w:val="0"/>
          <w:numId w:val="1"/>
        </w:numPr>
      </w:pPr>
      <w:r>
        <w:t>Halı sahaların konumu gereği taç ve ofsayt yoktur. Kalecilere geri pas kuralı geçerlidir. Kaleciye bilerek pas atılması ve kaleci topu elle tutması veya eliyle çelmesi, tokatlaması halinde ceza atışı gerektirir.</w:t>
      </w:r>
    </w:p>
    <w:p w:rsidR="00014641" w:rsidRDefault="00014641" w:rsidP="00014641">
      <w:pPr>
        <w:pStyle w:val="ListeParagraf"/>
      </w:pPr>
    </w:p>
    <w:p w:rsidR="00014641" w:rsidRDefault="00531B3C" w:rsidP="00014641">
      <w:pPr>
        <w:pStyle w:val="ListeParagraf"/>
        <w:numPr>
          <w:ilvl w:val="0"/>
          <w:numId w:val="1"/>
        </w:numPr>
      </w:pPr>
      <w:r>
        <w:t xml:space="preserve">Faul, aut, </w:t>
      </w:r>
      <w:proofErr w:type="gramStart"/>
      <w:r w:rsidR="00014641">
        <w:t>korner</w:t>
      </w:r>
      <w:proofErr w:type="gramEnd"/>
      <w:r>
        <w:t xml:space="preserve"> </w:t>
      </w:r>
      <w:proofErr w:type="spellStart"/>
      <w:r>
        <w:t>v.b</w:t>
      </w:r>
      <w:proofErr w:type="spellEnd"/>
      <w:r>
        <w:t>.</w:t>
      </w:r>
      <w:r w:rsidR="00014641">
        <w:t xml:space="preserve"> atışlarında baraj mesafesi kendi alanında 6 metre, rakip alanda 3 metredir.</w:t>
      </w:r>
    </w:p>
    <w:p w:rsidR="00014641" w:rsidRDefault="00014641" w:rsidP="00014641">
      <w:pPr>
        <w:pStyle w:val="ListeParagraf"/>
      </w:pPr>
    </w:p>
    <w:p w:rsidR="00014641" w:rsidRDefault="00014641" w:rsidP="00014641">
      <w:pPr>
        <w:pStyle w:val="ListeParagraf"/>
        <w:numPr>
          <w:ilvl w:val="0"/>
          <w:numId w:val="1"/>
        </w:numPr>
      </w:pPr>
      <w:r>
        <w:t>Aut atışlarını kullanmak zorunludur. Direk yapılan aut atışında hiç kimseye değmeden kaleye giren top gol sayılır.</w:t>
      </w:r>
    </w:p>
    <w:p w:rsidR="00D603E3" w:rsidRDefault="00D603E3" w:rsidP="00D603E3">
      <w:pPr>
        <w:pStyle w:val="ListeParagraf"/>
        <w:numPr>
          <w:ilvl w:val="0"/>
          <w:numId w:val="1"/>
        </w:numPr>
      </w:pPr>
      <w:r>
        <w:t>Turnuvada sarı kart uygulaması sadece maç içinde geçerlidir. Sarı kartlar bir sonraki maça aktarılmayacak olup, sadece o maç içinde geçerli olacaktır. Kırmızı kart cezaları ise çift sarıdan veya oyun içinde ise 1 veya 2 maç ceza, centilmenlik dışı davranışlardan dolayı görülen kırmızı kart cezalarını hakem raporlarına göre komite verecektir.</w:t>
      </w:r>
    </w:p>
    <w:p w:rsidR="00D603E3" w:rsidRDefault="00D603E3" w:rsidP="00D603E3">
      <w:pPr>
        <w:pStyle w:val="ListeParagraf"/>
      </w:pPr>
    </w:p>
    <w:p w:rsidR="00D603E3" w:rsidRDefault="00D603E3" w:rsidP="00D603E3">
      <w:pPr>
        <w:pStyle w:val="ListeParagraf"/>
        <w:numPr>
          <w:ilvl w:val="0"/>
          <w:numId w:val="1"/>
        </w:numPr>
      </w:pPr>
      <w:r>
        <w:t>Maçtan önce maç listelerine yazılacak; adı-soyadı ve yelek-forma numaralarının aynı oyuncuya ait olmasına dikkat edilecektir. Yanlış yazılması durumunda doğabilecek kart cezaları, atılan goller vb. sonradan bariz değilse düzeltilmez.</w:t>
      </w:r>
      <w:r>
        <w:tab/>
      </w:r>
    </w:p>
    <w:p w:rsidR="00D603E3" w:rsidRDefault="00D603E3" w:rsidP="00D603E3">
      <w:pPr>
        <w:pStyle w:val="ListeParagraf"/>
      </w:pPr>
    </w:p>
    <w:p w:rsidR="00D603E3" w:rsidRDefault="00D603E3" w:rsidP="001666A2">
      <w:pPr>
        <w:pStyle w:val="ListeParagraf"/>
        <w:numPr>
          <w:ilvl w:val="0"/>
          <w:numId w:val="1"/>
        </w:numPr>
      </w:pPr>
      <w:r>
        <w:t>Maç içinde hakemin verdiği kararlar kural hatası hariç maç sonunda değişmez. Hakemin görmediği pozisyonlar saha dışında görüldüğünde hakeme iletilir fakat vereceği karara karışılmaz, takdir hakkı hakeme aittir. Ayrıca bir maçı yöneten hakemin sakatlanması, yetersiz kalması veya kendinin maça devam etmek istememesi gibi hallerde organizasyon komitesi hakemi maçın herhangi bir bölümünde değiştirmeye yetkilidir.</w:t>
      </w:r>
      <w:r>
        <w:tab/>
      </w:r>
    </w:p>
    <w:p w:rsidR="001666A2" w:rsidRDefault="001666A2" w:rsidP="001666A2"/>
    <w:p w:rsidR="00D603E3" w:rsidRDefault="00D603E3" w:rsidP="00D603E3">
      <w:pPr>
        <w:pStyle w:val="ListeParagraf"/>
        <w:numPr>
          <w:ilvl w:val="0"/>
          <w:numId w:val="1"/>
        </w:numPr>
      </w:pPr>
      <w:r>
        <w:lastRenderedPageBreak/>
        <w:t xml:space="preserve">Burada yazılı olmayan kurallar haricinde çıkabilecek herhangi bir anlaşmazlık halinde günümüz futbol kuralları direk olarak ölçü sayılmaz, sadece bu kurallardan faydalanılır. Verilecek son karar Yalova Üniversitesi SKS Daire Başkanlığı ve Yalova </w:t>
      </w:r>
      <w:proofErr w:type="spellStart"/>
      <w:r>
        <w:t>Hif</w:t>
      </w:r>
      <w:proofErr w:type="spellEnd"/>
      <w:r>
        <w:t xml:space="preserve"> İl Temsilciliği'nin takdirindedir.</w:t>
      </w:r>
    </w:p>
    <w:p w:rsidR="00D603E3" w:rsidRDefault="00D603E3" w:rsidP="00D603E3">
      <w:pPr>
        <w:pStyle w:val="ListeParagraf"/>
      </w:pPr>
    </w:p>
    <w:p w:rsidR="00D603E3" w:rsidRDefault="00D603E3" w:rsidP="00D603E3">
      <w:pPr>
        <w:pStyle w:val="ListeParagraf"/>
        <w:numPr>
          <w:ilvl w:val="0"/>
          <w:numId w:val="1"/>
        </w:numPr>
      </w:pPr>
      <w:r>
        <w:t>Turnuva süresince ilk etapta verilen kadrolar geçerli olacaktır. Belirtilen kadro dışında oyuncu oynatan takım hükmen yenik sayılacaktır.</w:t>
      </w:r>
    </w:p>
    <w:p w:rsidR="007A14FF" w:rsidRDefault="007A14FF" w:rsidP="007A14FF">
      <w:pPr>
        <w:pStyle w:val="ListeParagraf"/>
      </w:pPr>
    </w:p>
    <w:p w:rsidR="001666A2" w:rsidRDefault="007A14FF" w:rsidP="000608FD">
      <w:pPr>
        <w:pStyle w:val="ListeParagraf"/>
        <w:numPr>
          <w:ilvl w:val="0"/>
          <w:numId w:val="1"/>
        </w:numPr>
      </w:pPr>
      <w:r w:rsidRPr="005216A5">
        <w:t>Müsabaka sonuçları ve puan durumları resmi inter</w:t>
      </w:r>
      <w:r w:rsidR="000608FD">
        <w:t>net sitemizden takip edilebilir.</w:t>
      </w:r>
      <w:r w:rsidR="000608FD">
        <w:br/>
      </w:r>
    </w:p>
    <w:p w:rsidR="00014641" w:rsidRDefault="007A14FF" w:rsidP="00014641">
      <w:pPr>
        <w:pStyle w:val="ListeParagraf"/>
        <w:numPr>
          <w:ilvl w:val="0"/>
          <w:numId w:val="1"/>
        </w:numPr>
      </w:pPr>
      <w:r w:rsidRPr="005216A5">
        <w:t xml:space="preserve">Turnuva ile ilgili her türlü duyuru </w:t>
      </w:r>
      <w:r>
        <w:t xml:space="preserve">üniversitemiz </w:t>
      </w:r>
      <w:r w:rsidRPr="005216A5">
        <w:t>web sayfasından yapılacaktır.</w:t>
      </w:r>
      <w:r>
        <w:t xml:space="preserve">  Tüm takımlar bu duyuru ve ilanları takip etmekle mükelleftir.</w:t>
      </w:r>
    </w:p>
    <w:p w:rsidR="001666A2" w:rsidRDefault="001666A2" w:rsidP="001666A2">
      <w:pPr>
        <w:pStyle w:val="ListeParagraf"/>
        <w:ind w:left="786"/>
      </w:pPr>
    </w:p>
    <w:p w:rsidR="001666A2" w:rsidRDefault="007A14FF" w:rsidP="001666A2">
      <w:pPr>
        <w:pStyle w:val="ListeParagraf"/>
        <w:numPr>
          <w:ilvl w:val="0"/>
          <w:numId w:val="1"/>
        </w:numPr>
      </w:pPr>
      <w:r w:rsidRPr="005216A5">
        <w:t xml:space="preserve">Sportmenlik dışı davranış sergileyen sporcu ve takımlar </w:t>
      </w:r>
      <w:r>
        <w:t>SKS Daire Başkanlığı’nın kararı ile cezalandırılabilecektir.</w:t>
      </w:r>
      <w:r w:rsidR="001666A2">
        <w:tab/>
      </w:r>
      <w:r w:rsidR="001666A2">
        <w:br/>
      </w:r>
    </w:p>
    <w:p w:rsidR="007A14FF" w:rsidRPr="005216A5" w:rsidRDefault="007A14FF" w:rsidP="007A14FF">
      <w:pPr>
        <w:pStyle w:val="ListeParagraf"/>
        <w:numPr>
          <w:ilvl w:val="0"/>
          <w:numId w:val="1"/>
        </w:numPr>
      </w:pPr>
      <w:r>
        <w:t>Yalova Üniversitesi Sağlık, Kültür ve Spor Daire Başkanlığı kuralları değiştirme, iptal etme ve kural ekleme yetkisine ve hakkına sahiptir. Turnuvaya katılan tüm takımlar bu kuralları peşinen kabul etmiş sayılır.</w:t>
      </w:r>
    </w:p>
    <w:p w:rsidR="00014641" w:rsidRDefault="00014641" w:rsidP="007A14FF">
      <w:pPr>
        <w:pStyle w:val="ListeParagraf"/>
      </w:pPr>
    </w:p>
    <w:p w:rsidR="00014641" w:rsidRDefault="00014641" w:rsidP="00014641">
      <w:pPr>
        <w:pStyle w:val="ListeParagraf"/>
      </w:pPr>
    </w:p>
    <w:p w:rsidR="00842FE9" w:rsidRDefault="00842FE9" w:rsidP="00842FE9"/>
    <w:p w:rsidR="00842FE9" w:rsidRDefault="00842FE9" w:rsidP="00842FE9"/>
    <w:p w:rsidR="00842FE9" w:rsidRDefault="00842FE9" w:rsidP="00842FE9"/>
    <w:p w:rsidR="00842FE9" w:rsidRDefault="00842FE9" w:rsidP="00842FE9"/>
    <w:p w:rsidR="00842FE9" w:rsidRDefault="00842FE9" w:rsidP="00842FE9"/>
    <w:p w:rsidR="00842FE9" w:rsidRDefault="00842FE9" w:rsidP="00842FE9"/>
    <w:p w:rsidR="00842FE9" w:rsidRDefault="00842FE9" w:rsidP="00842FE9"/>
    <w:p w:rsidR="00842FE9" w:rsidRDefault="00842FE9" w:rsidP="00842FE9"/>
    <w:p w:rsidR="00842FE9" w:rsidRDefault="00842FE9" w:rsidP="00842FE9"/>
    <w:p w:rsidR="00842FE9" w:rsidRDefault="00842FE9" w:rsidP="00842FE9"/>
    <w:sectPr w:rsidR="00842FE9" w:rsidSect="001666A2">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48C"/>
    <w:multiLevelType w:val="multilevel"/>
    <w:tmpl w:val="F4EC90E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A2576B"/>
    <w:multiLevelType w:val="multilevel"/>
    <w:tmpl w:val="B72A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AC"/>
    <w:rsid w:val="00014641"/>
    <w:rsid w:val="000608FD"/>
    <w:rsid w:val="001666A2"/>
    <w:rsid w:val="005216A5"/>
    <w:rsid w:val="00531B3C"/>
    <w:rsid w:val="00585286"/>
    <w:rsid w:val="006535C6"/>
    <w:rsid w:val="007A14FF"/>
    <w:rsid w:val="00842FE9"/>
    <w:rsid w:val="009A0C0A"/>
    <w:rsid w:val="009A5B35"/>
    <w:rsid w:val="00A65A5A"/>
    <w:rsid w:val="00A742E5"/>
    <w:rsid w:val="00BD72B5"/>
    <w:rsid w:val="00CA5C30"/>
    <w:rsid w:val="00D603E3"/>
    <w:rsid w:val="00F90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7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7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4036">
      <w:bodyDiv w:val="1"/>
      <w:marLeft w:val="0"/>
      <w:marRight w:val="0"/>
      <w:marTop w:val="0"/>
      <w:marBottom w:val="0"/>
      <w:divBdr>
        <w:top w:val="none" w:sz="0" w:space="0" w:color="auto"/>
        <w:left w:val="none" w:sz="0" w:space="0" w:color="auto"/>
        <w:bottom w:val="none" w:sz="0" w:space="0" w:color="auto"/>
        <w:right w:val="none" w:sz="0" w:space="0" w:color="auto"/>
      </w:divBdr>
    </w:div>
    <w:div w:id="842864710">
      <w:bodyDiv w:val="1"/>
      <w:marLeft w:val="0"/>
      <w:marRight w:val="0"/>
      <w:marTop w:val="0"/>
      <w:marBottom w:val="0"/>
      <w:divBdr>
        <w:top w:val="none" w:sz="0" w:space="0" w:color="auto"/>
        <w:left w:val="none" w:sz="0" w:space="0" w:color="auto"/>
        <w:bottom w:val="none" w:sz="0" w:space="0" w:color="auto"/>
        <w:right w:val="none" w:sz="0" w:space="0" w:color="auto"/>
      </w:divBdr>
    </w:div>
    <w:div w:id="18540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969</Words>
  <Characters>5525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Kronos</dc:creator>
  <cp:lastModifiedBy>Kronos</cp:lastModifiedBy>
  <cp:revision>13</cp:revision>
  <dcterms:created xsi:type="dcterms:W3CDTF">2012-11-06T11:49:00Z</dcterms:created>
  <dcterms:modified xsi:type="dcterms:W3CDTF">2012-11-12T08:01:00Z</dcterms:modified>
</cp:coreProperties>
</file>